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33. </w:t>
      </w:r>
      <w:r>
        <w:rPr>
          <w:rFonts w:ascii="Lato medium" w:hAnsi="Lato medium"/>
          <w:sz w:val="40"/>
          <w:szCs w:val="40"/>
        </w:rPr>
        <w:t>Nordijske i baltičke države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Države Sjeverne Europe 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Nordijske države su države Skandinavskog poluotoka te Danska i Island.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Baltičke države su Estonija, Latvija i Litva.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Najrjeđe naseljena regija Europe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Europa je najrjeđe naseljena europska regij.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Glavni čimbenik koji je utjecao na razmještaj stanovništva jesu prirodni uvjeti, ponajprije klima.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Najgušće su naseljeni poluotok Jylland, danski otoci, južni dio Skandinavskog poluotoka i krajnji jug Finske.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Životni standard Sjeverne Europe, osobito nordijskih država, među najvišima je u Europi </w:t>
      </w:r>
      <w:r>
        <w:rPr>
          <w:rFonts w:ascii="Lato medium" w:hAnsi="Lato medium"/>
          <w:sz w:val="30"/>
          <w:szCs w:val="30"/>
        </w:rPr>
        <w:t xml:space="preserve">i time </w:t>
      </w:r>
      <w:r>
        <w:rPr>
          <w:rFonts w:ascii="Lato medium" w:hAnsi="Lato medium"/>
          <w:sz w:val="30"/>
          <w:szCs w:val="30"/>
        </w:rPr>
        <w:t xml:space="preserve">privuklo mnoge useljenike, posebno u Švedsku i Norvešku.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Baltičke države nemaju izraženo useljavanje </w:t>
      </w:r>
      <w:r>
        <w:rPr>
          <w:rFonts w:ascii="Lato medium" w:hAnsi="Lato medium"/>
          <w:sz w:val="30"/>
          <w:szCs w:val="30"/>
        </w:rPr>
        <w:t>te bilježe prirodni pad stanovništva.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Poljoprivreda – velike razlike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3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Poljoprivreda je najrazvijenija u Danskoj, koja ima i najveći udio plodnih površina.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Žitarice </w:t>
      </w:r>
      <w:r>
        <w:rPr>
          <w:rFonts w:ascii="Lato medium" w:hAnsi="Lato medium"/>
          <w:sz w:val="30"/>
          <w:szCs w:val="30"/>
        </w:rPr>
        <w:t>se</w:t>
      </w:r>
      <w:r>
        <w:rPr>
          <w:rFonts w:ascii="Lato medium" w:hAnsi="Lato medium"/>
          <w:sz w:val="30"/>
          <w:szCs w:val="30"/>
        </w:rPr>
        <w:t xml:space="preserve"> uzgajaju </w:t>
      </w:r>
      <w:r>
        <w:rPr>
          <w:rFonts w:ascii="Lato medium" w:hAnsi="Lato medium"/>
          <w:sz w:val="30"/>
          <w:szCs w:val="30"/>
        </w:rPr>
        <w:t xml:space="preserve">i </w:t>
      </w:r>
      <w:r>
        <w:rPr>
          <w:rFonts w:ascii="Lato medium" w:hAnsi="Lato medium"/>
          <w:sz w:val="30"/>
          <w:szCs w:val="30"/>
        </w:rPr>
        <w:t xml:space="preserve">u baltičkim državama te u najjužnijim krajevima Švedske i Finske.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Gledano u cjelini, u poljoprivredi Sjeverne Europe je stočarstvo važnije od poljodjelstva.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Raznovrsna prirodna bogatstva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>ibarstvo je iznimno važno za većinu država Sjeverne Europe.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Šume su najraširenije u Švedskoj i Finskoj i daju sirovine za vrlo razvijenu drvnu industriju tih država.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Hidroenergija je bila osnova razvoja norveške, švedske i islandske industrije, za koju se većina sirovina uvozi.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Nordijske države među vodećima su u proizvodnji i iskorištavanju održivih izvora.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Nasuprot nordijskim državama baltičke države su bez velikoga vodnog bogatstva i bez znatnijih vlastitih fosilnih goriva pa električnu energiju i uvoze. </w:t>
      </w:r>
    </w:p>
    <w:p>
      <w:pPr>
        <w:pStyle w:val="Normal"/>
        <w:numPr>
          <w:ilvl w:val="0"/>
          <w:numId w:val="4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Nordijske države </w:t>
      </w: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 xml:space="preserve">aspolažu i znatnim rudnim bogatstvom, </w:t>
      </w: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afta i prirodni plin iskorištavaju se iz podmorja Sjevernoga mora. </w:t>
      </w:r>
    </w:p>
    <w:p>
      <w:pPr>
        <w:pStyle w:val="Normal"/>
        <w:numPr>
          <w:ilvl w:val="0"/>
          <w:numId w:val="4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Švedskoj najveće značenje imaju svjetski poznata nalazišta željezne rude u Kiruni, </w:t>
      </w:r>
      <w:r>
        <w:rPr>
          <w:rFonts w:ascii="Lato medium" w:hAnsi="Lato medium"/>
          <w:sz w:val="30"/>
          <w:szCs w:val="30"/>
        </w:rPr>
        <w:t xml:space="preserve">a u </w:t>
      </w:r>
      <w:r>
        <w:rPr>
          <w:rFonts w:ascii="Lato medium" w:hAnsi="Lato medium"/>
          <w:sz w:val="30"/>
          <w:szCs w:val="30"/>
        </w:rPr>
        <w:t xml:space="preserve">Finskoj su važna nalazišta ruda kroma i bakra.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Napredna industrija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5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Industrija nordijskih država vrlo je napredna i raznovrsna.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Za razvoj najsuvremenijih industrija važna je visokoobrazovana radna snaga.</w:t>
      </w:r>
    </w:p>
    <w:p>
      <w:pPr>
        <w:pStyle w:val="Normal"/>
        <w:numPr>
          <w:ilvl w:val="0"/>
          <w:numId w:val="5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Baltičke države uspješno su se okrenule tržišnom gospodarstvu nakon osamostaljenja i postigle znatan gospodarski napredak.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Trgovina i pomorstvo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6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Potreba uvoza sirovina i prehrambenih proizvoda te višak industrijskih proizvoda upućuju sve države Sjeverne Europe na međunarodnu trgovinu. </w:t>
      </w:r>
    </w:p>
    <w:p>
      <w:pPr>
        <w:pStyle w:val="Normal"/>
        <w:numPr>
          <w:ilvl w:val="0"/>
          <w:numId w:val="6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Vjekovna okrenutost moru i suvremena potreba za trgovinom odrazila se na razvoj i današnje veliko značenje pomorstva u Sjevernoj Europi. </w:t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LibreOffice/7.0.1.2$Windows_X86_64 LibreOffice_project/7cbcfc562f6eb6708b5ff7d7397325de9e764452</Application>
  <Pages>3</Pages>
  <Words>352</Words>
  <Characters>2075</Characters>
  <CharactersWithSpaces>2400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2021-08-14T11:01:58Z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